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D5" w:rsidRPr="00F36CD5" w:rsidRDefault="00F36CD5" w:rsidP="00F36CD5">
      <w:pPr>
        <w:spacing w:before="100" w:beforeAutospacing="1" w:after="100" w:afterAutospacing="1" w:line="240" w:lineRule="auto"/>
        <w:ind w:firstLine="851"/>
        <w:jc w:val="center"/>
        <w:rPr>
          <w:rFonts w:ascii="Times New Roman" w:eastAsia="Times New Roman" w:hAnsi="Times New Roman" w:cs="Simplified Arabic"/>
          <w:sz w:val="44"/>
          <w:szCs w:val="44"/>
        </w:rPr>
      </w:pPr>
      <w:r w:rsidRPr="00F36CD5">
        <w:rPr>
          <w:rFonts w:ascii="Times New Roman" w:eastAsia="Times New Roman" w:hAnsi="Times New Roman" w:cs="Simplified Arabic" w:hint="cs"/>
          <w:b/>
          <w:bCs/>
          <w:sz w:val="47"/>
          <w:szCs w:val="47"/>
          <w:rtl/>
        </w:rPr>
        <w:t>الإسلام لا الإنسانية</w:t>
      </w:r>
    </w:p>
    <w:p w:rsidR="00F36CD5" w:rsidRPr="00F36CD5" w:rsidRDefault="00F36CD5" w:rsidP="00F36CD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F36CD5">
        <w:rPr>
          <w:rFonts w:ascii="Times New Roman" w:eastAsia="Times New Roman" w:hAnsi="Times New Roman" w:cs="Simplified Arabic" w:hint="cs"/>
          <w:sz w:val="27"/>
          <w:szCs w:val="27"/>
          <w:rtl/>
        </w:rPr>
        <w:t> الحمد لله وبعد: فإن ديننا هو دين الرحمة للإنسان والحيوان وكل ذي كبد رطبة كما قال النبي صلى الله عليه وسلم بل هو رحمة لكل من في الأرض قال النبي صلى الله عليه وسلم: "</w:t>
      </w:r>
      <w:r w:rsidRPr="00F36CD5">
        <w:rPr>
          <w:rFonts w:ascii="Times New Roman" w:eastAsia="Times New Roman" w:hAnsi="Times New Roman" w:cs="Simplified Arabic" w:hint="cs"/>
          <w:color w:val="0033CC"/>
          <w:sz w:val="27"/>
          <w:szCs w:val="27"/>
          <w:rtl/>
        </w:rPr>
        <w:t>الراحمون يرحمهم الرحمن</w:t>
      </w:r>
      <w:r w:rsidRPr="00F36CD5">
        <w:rPr>
          <w:rFonts w:ascii="Times New Roman" w:eastAsia="Times New Roman" w:hAnsi="Times New Roman" w:cs="Simplified Arabic" w:hint="cs"/>
          <w:sz w:val="27"/>
          <w:szCs w:val="27"/>
          <w:rtl/>
        </w:rPr>
        <w:t>"، "</w:t>
      </w:r>
      <w:r w:rsidRPr="00F36CD5">
        <w:rPr>
          <w:rFonts w:ascii="Times New Roman" w:eastAsia="Times New Roman" w:hAnsi="Times New Roman" w:cs="Simplified Arabic" w:hint="cs"/>
          <w:color w:val="0033CC"/>
          <w:sz w:val="27"/>
          <w:szCs w:val="27"/>
          <w:rtl/>
        </w:rPr>
        <w:t>ارحموا من في الأرض يرحمكم من في السماء</w:t>
      </w:r>
      <w:r w:rsidRPr="00F36CD5">
        <w:rPr>
          <w:rFonts w:ascii="Times New Roman" w:eastAsia="Times New Roman" w:hAnsi="Times New Roman" w:cs="Simplified Arabic" w:hint="cs"/>
          <w:sz w:val="27"/>
          <w:szCs w:val="27"/>
          <w:rtl/>
        </w:rPr>
        <w:t>" وقد بعث نبينا صلى الله عليه وسلم بالرحمة العامة كما قال تعالى: (</w:t>
      </w:r>
      <w:r w:rsidRPr="00F36CD5">
        <w:rPr>
          <w:rFonts w:ascii="Times New Roman" w:eastAsia="Times New Roman" w:hAnsi="Times New Roman" w:cs="Simplified Arabic" w:hint="cs"/>
          <w:color w:val="008000"/>
          <w:sz w:val="27"/>
          <w:szCs w:val="27"/>
          <w:rtl/>
        </w:rPr>
        <w:t>وَمَا أَرْسَلْنَاكَ إِلاَّ رَحْمَةً لِلْعَالَمِينَ</w:t>
      </w:r>
      <w:r w:rsidRPr="00F36CD5">
        <w:rPr>
          <w:rFonts w:ascii="Times New Roman" w:eastAsia="Times New Roman" w:hAnsi="Times New Roman" w:cs="Simplified Arabic" w:hint="cs"/>
          <w:sz w:val="27"/>
          <w:szCs w:val="27"/>
          <w:rtl/>
        </w:rPr>
        <w:t>) وقد أمر الله سبحانه وتعالى بالإحسان فقال تعالى: (</w:t>
      </w:r>
      <w:r w:rsidRPr="00F36CD5">
        <w:rPr>
          <w:rFonts w:ascii="Times New Roman" w:eastAsia="Times New Roman" w:hAnsi="Times New Roman" w:cs="Simplified Arabic" w:hint="cs"/>
          <w:color w:val="008000"/>
          <w:sz w:val="27"/>
          <w:szCs w:val="27"/>
          <w:rtl/>
        </w:rPr>
        <w:t>وَأَحْسِنُوا إِنَّ اللَّهَ يُحِبُّ الْمُحْسِنِينَ</w:t>
      </w:r>
      <w:r w:rsidRPr="00F36CD5">
        <w:rPr>
          <w:rFonts w:ascii="Times New Roman" w:eastAsia="Times New Roman" w:hAnsi="Times New Roman" w:cs="Simplified Arabic" w:hint="cs"/>
          <w:sz w:val="27"/>
          <w:szCs w:val="27"/>
          <w:rtl/>
        </w:rPr>
        <w:t>) وقال النبي صلى الله عليه وسلم: "</w:t>
      </w:r>
      <w:r w:rsidRPr="00F36CD5">
        <w:rPr>
          <w:rFonts w:ascii="Times New Roman" w:eastAsia="Times New Roman" w:hAnsi="Times New Roman" w:cs="Simplified Arabic" w:hint="cs"/>
          <w:color w:val="0033CC"/>
          <w:sz w:val="27"/>
          <w:szCs w:val="27"/>
          <w:rtl/>
        </w:rPr>
        <w:t>إن الله كتب الإحسان على كل شيء فإذا قتلتم فأحسنوا القتلة وإذا ذبحتم فأحسنوا الذبحة وليحد أحدكم شفرته وليرح ذبيحته</w:t>
      </w:r>
      <w:r w:rsidRPr="00F36CD5">
        <w:rPr>
          <w:rFonts w:ascii="Times New Roman" w:eastAsia="Times New Roman" w:hAnsi="Times New Roman" w:cs="Simplified Arabic" w:hint="cs"/>
          <w:sz w:val="27"/>
          <w:szCs w:val="27"/>
          <w:rtl/>
        </w:rPr>
        <w:t>"، وقد غفر الله لبغي من كان قبلنا بسبب كلب رأته يلهث من العطش فسقته فغفر الله لها وعذبت امرأة بالنار بسبب هرة حبستها فلاهي أطعمتها ولا هي تركتها تأكل من خشاش الأرض وقال صلى الله عليه وسلم: "</w:t>
      </w:r>
      <w:r w:rsidRPr="00F36CD5">
        <w:rPr>
          <w:rFonts w:ascii="Times New Roman" w:eastAsia="Times New Roman" w:hAnsi="Times New Roman" w:cs="Simplified Arabic" w:hint="cs"/>
          <w:color w:val="0033CC"/>
          <w:sz w:val="27"/>
          <w:szCs w:val="27"/>
          <w:rtl/>
        </w:rPr>
        <w:t>يا عباد الله الصلاة الصلاة وما ملكت أيمانكم</w:t>
      </w:r>
      <w:r w:rsidRPr="00F36CD5">
        <w:rPr>
          <w:rFonts w:ascii="Times New Roman" w:eastAsia="Times New Roman" w:hAnsi="Times New Roman" w:cs="Simplified Arabic" w:hint="cs"/>
          <w:sz w:val="27"/>
          <w:szCs w:val="27"/>
          <w:rtl/>
        </w:rPr>
        <w:t>"، قال تعالى: (</w:t>
      </w:r>
      <w:r w:rsidRPr="00F36CD5">
        <w:rPr>
          <w:rFonts w:ascii="Times New Roman" w:eastAsia="Times New Roman" w:hAnsi="Times New Roman" w:cs="Simplified Arabic" w:hint="cs"/>
          <w:color w:val="008000"/>
          <w:sz w:val="27"/>
          <w:szCs w:val="27"/>
          <w:rtl/>
        </w:rPr>
        <w:t>وَاعْبُدُوا اللَّهَ وَلا تُشْرِكُوا بِهِ شَيْئاً وَبِالْوَالِدَيْنِ إِحْسَاناً وَبِذِي الْقُرْبَى وَالْيَتَامَى وَالْمَسَاكِينِ وَالْمَسَاكِينِ وَالْجَارِ ذِي الْقُرْبَى وَالْجَارِ الْجُنُبِ وَالصَّاحِبِ بِالْجَنْبِ وَابْنِ السَّبِيلِ وَمَا مَلَكَتْ أَيْمَانُكُمْ إِنَّ اللَّهَ لا يُحِبُّ مَنْ كَانَ مُخْتَالاً فَخُورا</w:t>
      </w:r>
      <w:r w:rsidRPr="00F36CD5">
        <w:rPr>
          <w:rFonts w:ascii="Times New Roman" w:eastAsia="Times New Roman" w:hAnsi="Times New Roman" w:cs="Simplified Arabic" w:hint="cs"/>
          <w:sz w:val="27"/>
          <w:szCs w:val="27"/>
          <w:rtl/>
        </w:rPr>
        <w:t>ً) ونصوص الكتاب والسنة وأعمال المسلمين في هذا الباب كثيرة لا تحصر مما لا يوجد له نظير في دين من الأديان فديننا دين الإحسان الشامل جاء لإخراج الناس من الظلمات إلى النور ومن عبادة العباد إلى عبادة الله ومن جور الأديان إلى عدل الإسلام وهو الذي أعزنا الله به كما قال أمير المؤمنين عمر بن الخطاب رضي الله عنه: (نحن أمة أعزنا الله بالإسلام فمهما ابتغينا العز بغيره أذلنا الله)، فكل خير فهو في هذا الدين فلماذا ننتكر له ونعتزي بالإنسانية فنجعل أعمالنا نحو المحتاجين من أجل الإنسانية ونقول هذا عمل أنساني ولا نقول هذا عمل إسلامي ونقول عن مملكتنا: مملكة الإنسانية ولا نقول: المملكة الإسلامية إن هذا يقلل من أهمية الإسلام ويهمل جانباً كبيراً من جوانب الدعوة إليه بما فيه من الرحمة للبشرية فليكن اعتزاؤنا إلى الإسلام واعتزازنا به فإنه هو دين الإنسانية الحقة وليست الإنسانية فيمن ينتمي إليها وهو يدمرها فالذي يدعو إلى الكفر والشرك هذا ضد الإنسانية والذي يدعو على الحكم بغير ما أنزل الله هذا ضد الإنسانية والذي يشرد الشعوب ويسفك الدماء ويخرب الممالك والممتلكات هذا ضد الإنسانية إن الإنسانية الحقة في الإسلام الذي جاء والإنسانية في جاهلية جهلاء وضلالة عمياء يأكل قويهم ضعيفهم ولا يرحم غنيهم فقيرهم فأخرجهم الله بهذا الإسلام من الظلمات إلى النور ومن الجهل إلى العلم ومن الشرك إلى التوحيد ومن الظلم والجور إلى العدل ولا يصلح آخر هذه الأمة إلا ما أصلح أولها فليكن انتسابنا إليه واعتزازنا به وفق الله الجميع للتمسك بالإسلام وصلى الله على نبينا محمد وآله وصحبه</w:t>
      </w:r>
    </w:p>
    <w:p w:rsidR="00F36CD5" w:rsidRPr="00F36CD5" w:rsidRDefault="00F36CD5" w:rsidP="00F36CD5">
      <w:pPr>
        <w:spacing w:before="100" w:beforeAutospacing="1" w:after="100" w:afterAutospacing="1" w:line="240" w:lineRule="auto"/>
        <w:ind w:firstLine="851"/>
        <w:rPr>
          <w:rFonts w:ascii="Times New Roman" w:eastAsia="Times New Roman" w:hAnsi="Times New Roman" w:cs="Simplified Arabic"/>
          <w:sz w:val="24"/>
          <w:szCs w:val="24"/>
          <w:rtl/>
        </w:rPr>
      </w:pPr>
      <w:r w:rsidRPr="00F36CD5">
        <w:rPr>
          <w:rFonts w:ascii="Times New Roman" w:eastAsia="Times New Roman" w:hAnsi="Times New Roman" w:cs="Simplified Arabic" w:hint="cs"/>
          <w:sz w:val="27"/>
          <w:szCs w:val="27"/>
          <w:rtl/>
        </w:rPr>
        <w:t> </w:t>
      </w:r>
    </w:p>
    <w:p w:rsidR="00F36CD5" w:rsidRPr="00F36CD5" w:rsidRDefault="00F36CD5" w:rsidP="00F36CD5">
      <w:pPr>
        <w:spacing w:before="100" w:beforeAutospacing="1" w:after="100" w:afterAutospacing="1" w:line="240" w:lineRule="auto"/>
        <w:ind w:firstLine="851"/>
        <w:rPr>
          <w:rFonts w:ascii="Times New Roman" w:eastAsia="Times New Roman" w:hAnsi="Times New Roman" w:cs="Simplified Arabic"/>
          <w:sz w:val="24"/>
          <w:szCs w:val="24"/>
          <w:rtl/>
        </w:rPr>
      </w:pPr>
      <w:r w:rsidRPr="00F36CD5">
        <w:rPr>
          <w:rFonts w:ascii="Times New Roman" w:eastAsia="Times New Roman" w:hAnsi="Times New Roman" w:cs="Simplified Arabic" w:hint="cs"/>
          <w:sz w:val="27"/>
          <w:szCs w:val="27"/>
          <w:rtl/>
        </w:rPr>
        <w:t> </w:t>
      </w:r>
    </w:p>
    <w:p w:rsidR="00F36CD5" w:rsidRPr="00F36CD5" w:rsidRDefault="00F36CD5" w:rsidP="00F36CD5">
      <w:pPr>
        <w:spacing w:before="100" w:beforeAutospacing="1" w:after="100" w:afterAutospacing="1" w:line="240" w:lineRule="auto"/>
        <w:ind w:firstLine="851"/>
        <w:jc w:val="right"/>
        <w:rPr>
          <w:rFonts w:ascii="Times New Roman" w:eastAsia="Times New Roman" w:hAnsi="Times New Roman" w:cs="Simplified Arabic"/>
          <w:sz w:val="24"/>
          <w:szCs w:val="24"/>
          <w:rtl/>
        </w:rPr>
      </w:pPr>
      <w:r w:rsidRPr="00F36CD5">
        <w:rPr>
          <w:rFonts w:ascii="Times New Roman" w:eastAsia="Times New Roman" w:hAnsi="Times New Roman" w:cs="Simplified Arabic" w:hint="cs"/>
          <w:b/>
          <w:bCs/>
          <w:sz w:val="27"/>
          <w:szCs w:val="27"/>
          <w:rtl/>
        </w:rPr>
        <w:t>كتبه: صالح بن فوزان الفوزان</w:t>
      </w:r>
    </w:p>
    <w:p w:rsidR="00F36CD5" w:rsidRPr="00F36CD5" w:rsidRDefault="00F36CD5" w:rsidP="00F36CD5">
      <w:pPr>
        <w:spacing w:before="100" w:beforeAutospacing="1" w:after="100" w:afterAutospacing="1" w:line="240" w:lineRule="auto"/>
        <w:ind w:firstLine="851"/>
        <w:jc w:val="right"/>
        <w:rPr>
          <w:rFonts w:ascii="Times New Roman" w:eastAsia="Times New Roman" w:hAnsi="Times New Roman" w:cs="Simplified Arabic"/>
          <w:sz w:val="24"/>
          <w:szCs w:val="24"/>
          <w:rtl/>
        </w:rPr>
      </w:pPr>
      <w:r w:rsidRPr="00F36CD5">
        <w:rPr>
          <w:rFonts w:ascii="Times New Roman" w:eastAsia="Times New Roman" w:hAnsi="Times New Roman" w:cs="Simplified Arabic" w:hint="cs"/>
          <w:b/>
          <w:bCs/>
          <w:sz w:val="27"/>
          <w:szCs w:val="27"/>
          <w:rtl/>
        </w:rPr>
        <w:t>عضو هيئة كبار العلماء</w:t>
      </w:r>
    </w:p>
    <w:p w:rsidR="001E0F61" w:rsidRPr="00F36CD5" w:rsidRDefault="001E0F61" w:rsidP="00F36CD5">
      <w:pPr>
        <w:ind w:firstLine="851"/>
        <w:rPr>
          <w:rFonts w:cs="Simplified Arabic"/>
        </w:rPr>
      </w:pPr>
    </w:p>
    <w:sectPr w:rsidR="001E0F61" w:rsidRPr="00F36CD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E0F61"/>
    <w:rsid w:val="0020267F"/>
    <w:rsid w:val="002078E7"/>
    <w:rsid w:val="00367044"/>
    <w:rsid w:val="004261C1"/>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343BD"/>
    <w:rsid w:val="00D409A5"/>
    <w:rsid w:val="00D64524"/>
    <w:rsid w:val="00D82FF4"/>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2015-01-06T18:01:00Z</cp:lastPrinted>
  <dcterms:created xsi:type="dcterms:W3CDTF">2015-01-06T18:02:00Z</dcterms:created>
  <dcterms:modified xsi:type="dcterms:W3CDTF">2015-01-06T18:02:00Z</dcterms:modified>
</cp:coreProperties>
</file>